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EB7C37" w:rsidRDefault="00C23DAE" w:rsidP="00C23D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5D77" w:rsidRPr="00EB7C3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C3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EB7C3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9D58F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47" w:rsidRPr="00FB50E2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>внесении изменений в государственную программу</w:t>
      </w:r>
      <w:r w:rsidR="005D3D9B" w:rsidRPr="00FB50E2">
        <w:t xml:space="preserve"> </w:t>
      </w:r>
      <w:r w:rsidRPr="00FB50E2">
        <w:t>Еврейской автономной области «</w:t>
      </w:r>
      <w:r w:rsidR="00C54D59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C54D59" w:rsidRPr="00C54D59">
        <w:t>годы</w:t>
      </w:r>
      <w:r w:rsidR="00904647" w:rsidRPr="00FB50E2">
        <w:t>,</w:t>
      </w:r>
      <w:r w:rsidR="005D3D9B" w:rsidRPr="00FB50E2">
        <w:t xml:space="preserve"> </w:t>
      </w:r>
      <w:r w:rsidR="00904647" w:rsidRPr="00FB50E2">
        <w:t xml:space="preserve">утвержденную постановлением правительства Еврейской автономной области </w:t>
      </w:r>
      <w:r w:rsidR="001C09BF" w:rsidRPr="001C09BF">
        <w:t>от 22.12.2020 № 519-пп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7EB" w:rsidRDefault="00C627EB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Default="00904647" w:rsidP="00E22212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 xml:space="preserve">1. </w:t>
      </w:r>
      <w:proofErr w:type="gramStart"/>
      <w:r w:rsidRPr="00FB50E2">
        <w:t>Внести в государственную программу Еврейской автономной области «</w:t>
      </w:r>
      <w:r w:rsidR="000D2A5D" w:rsidRPr="00C54D59">
        <w:t xml:space="preserve">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C54D59">
        <w:t>годы</w:t>
      </w:r>
      <w:r w:rsidRPr="00FB50E2">
        <w:t xml:space="preserve">, утвержденную постановлением правительства Еврейской автономной области </w:t>
      </w:r>
      <w:r w:rsidR="000D2A5D" w:rsidRPr="001C09BF">
        <w:t>от 22.12.2020 № 519-пп</w:t>
      </w:r>
      <w:r w:rsidR="000D2A5D" w:rsidRPr="00FB50E2">
        <w:t xml:space="preserve"> </w:t>
      </w:r>
      <w:r w:rsidRPr="00FB50E2">
        <w:t>«</w:t>
      </w:r>
      <w:r w:rsidR="000D2A5D" w:rsidRPr="000D2A5D">
        <w:t xml:space="preserve">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</w:t>
      </w:r>
      <w:r w:rsidR="00C627EB">
        <w:t xml:space="preserve">2021 – 2025 </w:t>
      </w:r>
      <w:r w:rsidR="000D2A5D" w:rsidRPr="000D2A5D">
        <w:t>годы</w:t>
      </w:r>
      <w:r w:rsidRPr="00FB50E2">
        <w:t>», следующие изменения:</w:t>
      </w:r>
      <w:proofErr w:type="gramEnd"/>
    </w:p>
    <w:p w:rsidR="00904647" w:rsidRDefault="002F20CE" w:rsidP="00E22212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1.1. </w:t>
      </w:r>
      <w:r w:rsidR="00904647" w:rsidRPr="00FB50E2">
        <w:t>В разделе 1 «Паспорт государственной программы Еврейской автономной области «</w:t>
      </w:r>
      <w:r w:rsidR="007E5889" w:rsidRPr="00C54D59">
        <w:t>Поддержка и развитие средств массовой информации на территории Еврейской автономной области</w:t>
      </w:r>
      <w:r w:rsidR="00904647" w:rsidRPr="00FB50E2">
        <w:t>»</w:t>
      </w:r>
      <w:r w:rsidR="007E5889">
        <w:t xml:space="preserve"> </w:t>
      </w:r>
      <w:r w:rsidR="00904647" w:rsidRPr="00FB50E2">
        <w:t>на 2021 – 2025 годы»:</w:t>
      </w:r>
    </w:p>
    <w:p w:rsidR="00904647" w:rsidRDefault="00904647" w:rsidP="00E222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p w:rsidR="00746B2D" w:rsidRDefault="00746B2D" w:rsidP="00FB50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904647" w:rsidRPr="00746B2D" w:rsidTr="003900D0">
        <w:tc>
          <w:tcPr>
            <w:tcW w:w="1250" w:type="pct"/>
          </w:tcPr>
          <w:p w:rsidR="00904647" w:rsidRPr="00746B2D" w:rsidRDefault="00904647" w:rsidP="009046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0C85" w:rsidRPr="00746B2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государственной программы за счет средств областного </w:t>
            </w:r>
            <w:r w:rsidR="00540C85" w:rsidRPr="0074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EE3BE9" w:rsidRPr="00EE3BE9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Общий объем финансирования государственной программы составляет 61306,5 тыс. рублей за счет средств областного бюджета, в том числе по годам:</w:t>
            </w:r>
          </w:p>
          <w:p w:rsidR="00EE3BE9" w:rsidRPr="00EE3BE9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2021 год – 16922,3 тыс. рублей за счет средств областного бюджета;</w:t>
            </w:r>
          </w:p>
          <w:p w:rsidR="00EE3BE9" w:rsidRPr="00EE3BE9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 xml:space="preserve">2022 год – 15960,5 тыс. рублей за счет средств областного </w:t>
            </w:r>
            <w:r w:rsidRPr="00EE3BE9">
              <w:rPr>
                <w:rFonts w:eastAsia="Calibri"/>
                <w:sz w:val="24"/>
                <w:szCs w:val="24"/>
                <w:lang w:eastAsia="ru-RU"/>
              </w:rPr>
              <w:lastRenderedPageBreak/>
              <w:t>бюджета;</w:t>
            </w:r>
          </w:p>
          <w:p w:rsidR="00EE3BE9" w:rsidRPr="00EE3BE9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2023 год – 10505,9 тыс. рублей за счет средств областного бюджета;</w:t>
            </w:r>
          </w:p>
          <w:p w:rsidR="00EE3BE9" w:rsidRPr="00EE3BE9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2024 год – 8958,9 тыс. рублей за счет средств областного бюджета;</w:t>
            </w:r>
          </w:p>
          <w:p w:rsidR="00904647" w:rsidRPr="00746B2D" w:rsidRDefault="00EE3BE9" w:rsidP="00EE3B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E3BE9">
              <w:rPr>
                <w:rFonts w:eastAsia="Calibri"/>
                <w:sz w:val="24"/>
                <w:szCs w:val="24"/>
                <w:lang w:eastAsia="ru-RU"/>
              </w:rPr>
              <w:t>2025 год – 8958,9 тыс. рублей за счет средств областного бюджета»;</w:t>
            </w:r>
          </w:p>
        </w:tc>
      </w:tr>
    </w:tbl>
    <w:p w:rsidR="00593BB4" w:rsidRDefault="00593BB4" w:rsidP="00E22212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EB7C37">
        <w:t>2</w:t>
      </w:r>
      <w:r w:rsidR="00C91C89">
        <w:t>.</w:t>
      </w:r>
      <w:r>
        <w:t xml:space="preserve"> </w:t>
      </w:r>
      <w:proofErr w:type="gramStart"/>
      <w:r w:rsidRPr="00A05913">
        <w:t xml:space="preserve">Таблицу </w:t>
      </w:r>
      <w:r>
        <w:t>3</w:t>
      </w:r>
      <w:r w:rsidRPr="00A05913">
        <w:t xml:space="preserve"> </w:t>
      </w:r>
      <w:r>
        <w:t>«</w:t>
      </w:r>
      <w:r w:rsidRPr="00593BB4">
        <w:t xml:space="preserve">Прогноз сводных показателей государственных заданий на оказание государственных услуг (выполнение работ) областным государственным автономным учреждением «Издательский дом «Биробиджан» по государственной программе «Поддержка и развитие средств массовой информации на территории Еврейской автономной области» на </w:t>
      </w:r>
      <w:r w:rsidR="00E22212">
        <w:t>2021 – 2025</w:t>
      </w:r>
      <w:r>
        <w:t>»</w:t>
      </w:r>
      <w:r w:rsidRPr="00A05913">
        <w:t xml:space="preserve"> раздела </w:t>
      </w:r>
      <w:r>
        <w:t>9</w:t>
      </w:r>
      <w:r w:rsidRPr="00A05913">
        <w:t xml:space="preserve"> </w:t>
      </w:r>
      <w:r>
        <w:t>«</w:t>
      </w:r>
      <w:r w:rsidR="00C91C89">
        <w:t>Прогноз сводных показателей государственных заданий по этапам реализации государственной программы</w:t>
      </w:r>
      <w:r>
        <w:t>»</w:t>
      </w:r>
      <w:r w:rsidRPr="00A05913">
        <w:t xml:space="preserve"> изложить в следующей редакции:</w:t>
      </w:r>
      <w:proofErr w:type="gramEnd"/>
    </w:p>
    <w:p w:rsidR="00806A3F" w:rsidRDefault="00806A3F" w:rsidP="00806A3F">
      <w:pPr>
        <w:pStyle w:val="ConsPlusNormal"/>
        <w:spacing w:line="235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06A3F">
        <w:rPr>
          <w:sz w:val="28"/>
          <w:szCs w:val="28"/>
        </w:rPr>
        <w:t>«</w:t>
      </w:r>
      <w:r w:rsidRPr="00806A3F">
        <w:rPr>
          <w:rFonts w:ascii="Times New Roman" w:hAnsi="Times New Roman" w:cs="Times New Roman"/>
          <w:sz w:val="28"/>
          <w:szCs w:val="28"/>
        </w:rPr>
        <w:t>Таблица</w:t>
      </w:r>
      <w:r w:rsidRPr="00DC1F9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06A3F" w:rsidRPr="00764228" w:rsidRDefault="00806A3F" w:rsidP="00806A3F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4228">
        <w:rPr>
          <w:rFonts w:ascii="Times New Roman" w:hAnsi="Times New Roman" w:cs="Times New Roman"/>
          <w:sz w:val="28"/>
          <w:szCs w:val="28"/>
        </w:rPr>
        <w:t>Прогноз</w:t>
      </w:r>
    </w:p>
    <w:p w:rsidR="00806A3F" w:rsidRDefault="00806A3F" w:rsidP="00806A3F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4228">
        <w:rPr>
          <w:rFonts w:ascii="Times New Roman" w:hAnsi="Times New Roman" w:cs="Times New Roman"/>
          <w:sz w:val="28"/>
          <w:szCs w:val="28"/>
        </w:rPr>
        <w:t>сводных показателей государственных заданий на оказание государственных услуг (выполнение работ) областным государственным автономным учреждением «Издательский дом «Биробиджан»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28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</w:t>
      </w:r>
      <w:r w:rsidRPr="00723A5E">
        <w:rPr>
          <w:rFonts w:ascii="Times New Roman" w:hAnsi="Times New Roman" w:cs="Times New Roman"/>
          <w:sz w:val="28"/>
          <w:szCs w:val="28"/>
        </w:rPr>
        <w:t xml:space="preserve">«Поддержка и развитие средств массовой информации на территории Еврейской автономной области» на </w:t>
      </w:r>
      <w:r w:rsidR="00E22212">
        <w:rPr>
          <w:rFonts w:ascii="Times New Roman" w:hAnsi="Times New Roman" w:cs="Times New Roman"/>
          <w:sz w:val="28"/>
          <w:szCs w:val="28"/>
        </w:rPr>
        <w:t>2021 – 2025</w:t>
      </w:r>
      <w:r w:rsidR="00F13847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5"/>
        <w:gridCol w:w="707"/>
        <w:gridCol w:w="713"/>
        <w:gridCol w:w="707"/>
        <w:gridCol w:w="709"/>
        <w:gridCol w:w="711"/>
        <w:gridCol w:w="709"/>
        <w:gridCol w:w="707"/>
        <w:gridCol w:w="711"/>
        <w:gridCol w:w="711"/>
        <w:gridCol w:w="622"/>
      </w:tblGrid>
      <w:tr w:rsidR="00F13847" w:rsidRPr="00390BD9" w:rsidTr="00F13847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F138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F13847" w:rsidRPr="00390BD9" w:rsidTr="00F13847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7" w:rsidRPr="00390BD9" w:rsidRDefault="00F13847" w:rsidP="002A332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6A3F" w:rsidRPr="00F13847" w:rsidRDefault="00806A3F" w:rsidP="00F13847">
      <w:pPr>
        <w:pStyle w:val="ConsPlusNormal"/>
        <w:spacing w:line="24" w:lineRule="auto"/>
        <w:jc w:val="right"/>
        <w:outlineLvl w:val="2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7"/>
        <w:gridCol w:w="707"/>
        <w:gridCol w:w="711"/>
        <w:gridCol w:w="707"/>
        <w:gridCol w:w="711"/>
        <w:gridCol w:w="707"/>
        <w:gridCol w:w="711"/>
        <w:gridCol w:w="707"/>
        <w:gridCol w:w="709"/>
        <w:gridCol w:w="709"/>
        <w:gridCol w:w="626"/>
      </w:tblGrid>
      <w:tr w:rsidR="00F13847" w:rsidRPr="00390BD9" w:rsidTr="00F13847"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847" w:rsidRPr="00390BD9" w:rsidTr="00F1384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F138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законов области и иных нормативных правовых актов области, информации о деятельности губернатора области, органов государственной власти области, текстов </w:t>
            </w:r>
            <w:r w:rsidRPr="0039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поздравлений с праздничными днями, профессиональными праздниками и памятными днями от имени губернатора области и председателя Законодательного Собрания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D9">
              <w:rPr>
                <w:rFonts w:ascii="Times New Roman" w:hAnsi="Times New Roman" w:cs="Times New Roman"/>
                <w:sz w:val="24"/>
                <w:szCs w:val="24"/>
              </w:rPr>
              <w:t>8128,0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F" w:rsidRPr="00390BD9" w:rsidRDefault="00806A3F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47" w:rsidRPr="00390BD9" w:rsidTr="00F1384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F138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издание материалов, 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390BD9" w:rsidRDefault="00E90EA6" w:rsidP="00E2221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90EA6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E3BE9" w:rsidP="00EE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9898</w:t>
            </w:r>
            <w:r w:rsidR="00E90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E3BE9" w:rsidP="00EE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</w:t>
            </w:r>
            <w:r w:rsidR="00E90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6" w:rsidRPr="002600EB" w:rsidRDefault="00EE3BE9" w:rsidP="00EE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</w:t>
            </w:r>
            <w:r w:rsidR="00E90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8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C14CD" w:rsidRDefault="002F20CE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0CE">
        <w:rPr>
          <w:rFonts w:ascii="Times New Roman" w:hAnsi="Times New Roman" w:cs="Times New Roman"/>
          <w:b w:val="0"/>
          <w:sz w:val="28"/>
          <w:szCs w:val="28"/>
        </w:rPr>
        <w:t>1.</w:t>
      </w:r>
      <w:r w:rsidR="00EB7C37">
        <w:rPr>
          <w:rFonts w:ascii="Times New Roman" w:hAnsi="Times New Roman" w:cs="Times New Roman"/>
          <w:b w:val="0"/>
          <w:sz w:val="28"/>
          <w:szCs w:val="28"/>
        </w:rPr>
        <w:t>3</w:t>
      </w:r>
      <w:r w:rsidRPr="002F20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4C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1C14CD" w:rsidRPr="00FB50E2">
        <w:rPr>
          <w:rFonts w:ascii="Times New Roman" w:hAnsi="Times New Roman" w:cs="Times New Roman"/>
          <w:b w:val="0"/>
          <w:sz w:val="28"/>
          <w:szCs w:val="28"/>
        </w:rPr>
        <w:t>10 «Ресурсное обеспечение реализации государственной программы»</w:t>
      </w:r>
      <w:r w:rsidR="001C14C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C14CD" w:rsidRDefault="001C14CD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4CD">
        <w:rPr>
          <w:rFonts w:ascii="Times New Roman" w:hAnsi="Times New Roman" w:cs="Times New Roman"/>
          <w:b w:val="0"/>
          <w:sz w:val="28"/>
          <w:szCs w:val="28"/>
        </w:rPr>
        <w:t>«10. Ресурсное обеспечение реализации государственной программы</w:t>
      </w:r>
    </w:p>
    <w:p w:rsidR="001C14CD" w:rsidRPr="001C14CD" w:rsidRDefault="001C14CD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FC9" w:rsidRPr="00002F3D" w:rsidRDefault="00CF5FC9" w:rsidP="00F422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государственной программы «Поддержка и развитие средств массовой информации на территории Еврейской автономной области» на </w:t>
      </w:r>
      <w:r w:rsidRPr="000F0000">
        <w:rPr>
          <w:rFonts w:ascii="Times New Roman" w:hAnsi="Times New Roman" w:cs="Times New Roman"/>
          <w:b w:val="0"/>
          <w:sz w:val="28"/>
          <w:szCs w:val="28"/>
        </w:rPr>
        <w:t>2021 – 2025 годы</w:t>
      </w:r>
      <w:r w:rsidRPr="00002F3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областного бюджета.</w:t>
      </w:r>
    </w:p>
    <w:p w:rsidR="00EE3BE9" w:rsidRPr="00EE3BE9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составляет 61306,5 тыс. рублей за счет средств областного бюджета, в том числе по годам:</w:t>
      </w:r>
    </w:p>
    <w:p w:rsidR="00EE3BE9" w:rsidRPr="00EE3BE9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t>2021 год – 16922,3 тыс. рублей за счет средств областного бюджета;</w:t>
      </w:r>
    </w:p>
    <w:p w:rsidR="00EE3BE9" w:rsidRPr="00EE3BE9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lastRenderedPageBreak/>
        <w:t>2022 год – 15960,5 тыс. рублей за счет средств областного бюджета;</w:t>
      </w:r>
    </w:p>
    <w:p w:rsidR="00EE3BE9" w:rsidRPr="00EE3BE9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t>2023 год – 10505,9 тыс. рублей за счет средств областного бюджета;</w:t>
      </w:r>
    </w:p>
    <w:p w:rsidR="00EE3BE9" w:rsidRPr="00EE3BE9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t>2024 год – 8958,9 тыс. рублей за счет средств областного бюджета;</w:t>
      </w:r>
    </w:p>
    <w:p w:rsidR="00BA378C" w:rsidRDefault="00EE3BE9" w:rsidP="00EE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E9">
        <w:rPr>
          <w:rFonts w:ascii="Times New Roman" w:hAnsi="Times New Roman" w:cs="Times New Roman"/>
          <w:sz w:val="28"/>
          <w:szCs w:val="28"/>
        </w:rPr>
        <w:t>2025 год – 8958,9 тыс. рублей за сче</w:t>
      </w:r>
      <w:r>
        <w:rPr>
          <w:rFonts w:ascii="Times New Roman" w:hAnsi="Times New Roman" w:cs="Times New Roman"/>
          <w:sz w:val="28"/>
          <w:szCs w:val="28"/>
        </w:rPr>
        <w:t>т средств областного бюджета</w:t>
      </w:r>
      <w:bookmarkStart w:id="0" w:name="_GoBack"/>
      <w:bookmarkEnd w:id="0"/>
      <w:r w:rsidR="007546B5" w:rsidRPr="007546B5">
        <w:rPr>
          <w:rFonts w:ascii="Times New Roman" w:hAnsi="Times New Roman" w:cs="Times New Roman"/>
          <w:sz w:val="28"/>
          <w:szCs w:val="28"/>
        </w:rPr>
        <w:t>.</w:t>
      </w:r>
    </w:p>
    <w:p w:rsidR="00BA378C" w:rsidRDefault="00BA378C" w:rsidP="00F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CE" w:rsidRPr="00F422D9" w:rsidRDefault="001C14CD" w:rsidP="00F422D9">
      <w:pPr>
        <w:pStyle w:val="ConsPlusTitle"/>
        <w:ind w:firstLine="709"/>
        <w:contextualSpacing/>
        <w:jc w:val="both"/>
        <w:rPr>
          <w:spacing w:val="-4"/>
        </w:rPr>
      </w:pP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Ресурсное обеспечение реализации </w:t>
      </w:r>
      <w:r w:rsidR="007062C9" w:rsidRPr="007062C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государственной </w:t>
      </w:r>
      <w:r w:rsidRPr="00F422D9">
        <w:rPr>
          <w:rFonts w:ascii="Times New Roman" w:hAnsi="Times New Roman" w:cs="Times New Roman"/>
          <w:b w:val="0"/>
          <w:spacing w:val="-4"/>
          <w:sz w:val="28"/>
          <w:szCs w:val="28"/>
        </w:rPr>
        <w:t>программы представлено в таблице 4.</w:t>
      </w:r>
    </w:p>
    <w:p w:rsidR="00C73E6A" w:rsidRDefault="00C73E6A" w:rsidP="00F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3E6A" w:rsidSect="00EB7C37">
          <w:headerReference w:type="default" r:id="rId8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02F3D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1C14CD" w:rsidRDefault="001C14CD" w:rsidP="001C14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3E6A" w:rsidRDefault="00C73E6A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p w:rsid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7062C9" w:rsidRPr="002600EB" w:rsidTr="007062C9">
        <w:tc>
          <w:tcPr>
            <w:tcW w:w="210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708" w:type="pct"/>
            <w:vMerge w:val="restar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62C9" w:rsidRPr="002600EB" w:rsidTr="007062C9">
        <w:tc>
          <w:tcPr>
            <w:tcW w:w="210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7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5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bottom w:val="nil"/>
            </w:tcBorders>
          </w:tcPr>
          <w:p w:rsidR="007062C9" w:rsidRPr="002600EB" w:rsidRDefault="007062C9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7062C9" w:rsidRPr="007062C9" w:rsidRDefault="007062C9" w:rsidP="009363EE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50"/>
        <w:gridCol w:w="2041"/>
        <w:gridCol w:w="697"/>
        <w:gridCol w:w="672"/>
        <w:gridCol w:w="1326"/>
        <w:gridCol w:w="905"/>
        <w:gridCol w:w="1049"/>
        <w:gridCol w:w="1000"/>
        <w:gridCol w:w="994"/>
        <w:gridCol w:w="994"/>
        <w:gridCol w:w="977"/>
      </w:tblGrid>
      <w:tr w:rsidR="009363EE" w:rsidRPr="002600EB" w:rsidTr="007062C9">
        <w:trPr>
          <w:tblHeader/>
        </w:trPr>
        <w:tc>
          <w:tcPr>
            <w:tcW w:w="21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F73DE7" w:rsidRPr="002600EB" w:rsidRDefault="00F73DE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0A3A" w:rsidRPr="002600EB" w:rsidTr="00376443">
        <w:tc>
          <w:tcPr>
            <w:tcW w:w="210" w:type="pct"/>
            <w:vMerge w:val="restar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«Поддержка и развитие средств массовой информации на территории Еврейской автономной области»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2025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" w:type="pct"/>
          </w:tcPr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001; 034</w:t>
            </w:r>
          </w:p>
        </w:tc>
        <w:tc>
          <w:tcPr>
            <w:tcW w:w="233" w:type="pct"/>
          </w:tcPr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500A3A" w:rsidRPr="002600EB" w:rsidRDefault="00500A3A" w:rsidP="00036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500A3A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61306,5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347" w:type="pct"/>
          </w:tcPr>
          <w:p w:rsidR="00500A3A" w:rsidRPr="00DA73BC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500A3A" w:rsidRPr="00DA73BC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500A3A" w:rsidRPr="00DA73BC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E21C4C" w:rsidRPr="002600EB" w:rsidTr="00E90EA6">
        <w:tc>
          <w:tcPr>
            <w:tcW w:w="210" w:type="pct"/>
            <w:vMerge/>
          </w:tcPr>
          <w:p w:rsidR="00E21C4C" w:rsidRPr="002600EB" w:rsidRDefault="00E21C4C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E21C4C" w:rsidRPr="002600EB" w:rsidRDefault="00E21C4C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E21C4C" w:rsidRPr="002600EB" w:rsidRDefault="00E21C4C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E21C4C" w:rsidRPr="002600EB" w:rsidRDefault="00E21C4C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314" w:type="pct"/>
          </w:tcPr>
          <w:p w:rsidR="00E21C4C" w:rsidRPr="00DA73BC" w:rsidRDefault="00E21C4C" w:rsidP="00BF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60986,5</w:t>
            </w:r>
          </w:p>
        </w:tc>
        <w:tc>
          <w:tcPr>
            <w:tcW w:w="364" w:type="pct"/>
          </w:tcPr>
          <w:p w:rsidR="00E21C4C" w:rsidRPr="002600EB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</w:tcPr>
          <w:p w:rsidR="00E21C4C" w:rsidRPr="00DA73BC" w:rsidRDefault="00E21C4C" w:rsidP="00E90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500A3A" w:rsidRPr="002600EB" w:rsidTr="00376443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00A3A" w:rsidRPr="002600EB" w:rsidRDefault="00500A3A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9363EE">
        <w:tc>
          <w:tcPr>
            <w:tcW w:w="5000" w:type="pct"/>
            <w:gridSpan w:val="12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информирования населения области о деятельности губернатора области, органов государственной власти области, формирование и продвижение позитивного имиджа области как внутри региона, так и за его пределами</w:t>
            </w:r>
          </w:p>
        </w:tc>
      </w:tr>
      <w:tr w:rsidR="00500A3A" w:rsidRPr="002600EB" w:rsidTr="004C452D">
        <w:tc>
          <w:tcPr>
            <w:tcW w:w="210" w:type="pct"/>
            <w:vMerge w:val="restart"/>
          </w:tcPr>
          <w:p w:rsidR="00500A3A" w:rsidRPr="002600EB" w:rsidRDefault="00500A3A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1202;</w:t>
            </w:r>
          </w:p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4700100000</w:t>
            </w:r>
          </w:p>
        </w:tc>
        <w:tc>
          <w:tcPr>
            <w:tcW w:w="314" w:type="pct"/>
          </w:tcPr>
          <w:p w:rsidR="00500A3A" w:rsidRPr="00DA73BC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60986,5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C">
              <w:rPr>
                <w:rFonts w:ascii="Times New Roman" w:hAnsi="Times New Roman" w:cs="Times New Roman"/>
                <w:sz w:val="24"/>
                <w:szCs w:val="24"/>
              </w:rPr>
              <w:t>16602,3</w:t>
            </w:r>
          </w:p>
        </w:tc>
        <w:tc>
          <w:tcPr>
            <w:tcW w:w="347" w:type="pct"/>
            <w:vAlign w:val="bottom"/>
          </w:tcPr>
          <w:p w:rsidR="00500A3A" w:rsidRPr="00DA73BC" w:rsidRDefault="00500A3A" w:rsidP="00DA7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345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345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339" w:type="pct"/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500A3A" w:rsidRPr="002600EB" w:rsidTr="00376443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372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470010000</w:t>
            </w:r>
          </w:p>
        </w:tc>
        <w:tc>
          <w:tcPr>
            <w:tcW w:w="31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3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0A3A"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3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области в средствах массовой информации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губернатора и правительства области (управление по информационной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00A3A" w:rsidRPr="002600EB" w:rsidRDefault="00500A3A" w:rsidP="0045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  <w:vMerge w:val="restar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области от 23.06.2010 № 783-ОЗ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«О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радиоканалом»</w:t>
            </w:r>
          </w:p>
        </w:tc>
        <w:tc>
          <w:tcPr>
            <w:tcW w:w="708" w:type="pct"/>
          </w:tcPr>
          <w:p w:rsidR="00500A3A" w:rsidRPr="002600EB" w:rsidRDefault="00500A3A" w:rsidP="00706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  <w:r w:rsidR="00500A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0A3A" w:rsidRPr="002600EB" w:rsidTr="00036340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00A3A" w:rsidRPr="002600EB" w:rsidRDefault="00500A3A" w:rsidP="0074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внутренней политике области 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4700198701</w:t>
            </w:r>
          </w:p>
        </w:tc>
        <w:tc>
          <w:tcPr>
            <w:tcW w:w="314" w:type="pct"/>
          </w:tcPr>
          <w:p w:rsidR="00500A3A" w:rsidRPr="002600EB" w:rsidRDefault="00500A3A" w:rsidP="003D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194835">
        <w:trPr>
          <w:trHeight w:val="3036"/>
        </w:trPr>
        <w:tc>
          <w:tcPr>
            <w:tcW w:w="21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3" w:type="pct"/>
          </w:tcPr>
          <w:p w:rsidR="00500A3A" w:rsidRPr="00A05913" w:rsidRDefault="00500A3A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9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информации, имеющей важное политическое и социально-экономическое значение для формирования и продвижения позитивного имиджа области как внутри региона, так и за его пределами, в том числе на </w:t>
            </w:r>
            <w:r w:rsidRPr="00A0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материалов, освещающих вопросы культуры, истории, философии и традиций народов,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оживающих на территории области</w:t>
            </w:r>
          </w:p>
        </w:tc>
        <w:tc>
          <w:tcPr>
            <w:tcW w:w="708" w:type="pct"/>
          </w:tcPr>
          <w:p w:rsidR="00500A3A" w:rsidRPr="002600EB" w:rsidRDefault="00500A3A" w:rsidP="00E22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губернатора и правительства области (управление по информационной политике аппарата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500A3A" w:rsidRPr="002600EB" w:rsidRDefault="002B7F77" w:rsidP="00376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41471,1</w:t>
            </w:r>
          </w:p>
        </w:tc>
        <w:tc>
          <w:tcPr>
            <w:tcW w:w="364" w:type="pct"/>
          </w:tcPr>
          <w:p w:rsidR="00500A3A" w:rsidRPr="002600EB" w:rsidRDefault="00500A3A" w:rsidP="0017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14870,5</w:t>
            </w:r>
          </w:p>
        </w:tc>
        <w:tc>
          <w:tcPr>
            <w:tcW w:w="345" w:type="pct"/>
          </w:tcPr>
          <w:p w:rsidR="00500A3A" w:rsidRPr="002600EB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9898,2</w:t>
            </w:r>
          </w:p>
        </w:tc>
        <w:tc>
          <w:tcPr>
            <w:tcW w:w="345" w:type="pct"/>
          </w:tcPr>
          <w:p w:rsidR="00500A3A" w:rsidRPr="002600EB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8351,2</w:t>
            </w:r>
          </w:p>
        </w:tc>
      </w:tr>
      <w:tr w:rsidR="00500A3A" w:rsidRPr="002600EB" w:rsidTr="00036340">
        <w:tc>
          <w:tcPr>
            <w:tcW w:w="210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093" w:type="pct"/>
          </w:tcPr>
          <w:p w:rsidR="00500A3A" w:rsidRPr="002600EB" w:rsidRDefault="00500A3A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автономному учреждению на издание материалов, освещающих вопросы культуры, истории, философии и традиций народов, проживающих на территории области</w:t>
            </w:r>
          </w:p>
        </w:tc>
        <w:tc>
          <w:tcPr>
            <w:tcW w:w="708" w:type="pct"/>
          </w:tcPr>
          <w:p w:rsidR="00500A3A" w:rsidRPr="002600EB" w:rsidRDefault="00500A3A" w:rsidP="00DA6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500A3A" w:rsidRPr="002600EB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64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8965,1</w:t>
            </w:r>
          </w:p>
        </w:tc>
        <w:tc>
          <w:tcPr>
            <w:tcW w:w="347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  <w:vMerge w:val="restar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093" w:type="pct"/>
            <w:vMerge w:val="restar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законов области и иных нормативных правовых актов области, информации о деятельности губернатора, органов государственной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области, текстов поздравлений с государственными и профессиональными праздниками, памятными датами и иными торжествами от имени губернатора области и председателя Законодательного Собрания области</w:t>
            </w:r>
          </w:p>
        </w:tc>
        <w:tc>
          <w:tcPr>
            <w:tcW w:w="708" w:type="pct"/>
            <w:vMerge w:val="restar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губернатора и правительства области (управление по информационной политике аппарата 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4700198700</w:t>
            </w:r>
          </w:p>
        </w:tc>
        <w:tc>
          <w:tcPr>
            <w:tcW w:w="314" w:type="pct"/>
          </w:tcPr>
          <w:p w:rsidR="00500A3A" w:rsidRPr="002600EB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6189,7</w:t>
            </w:r>
          </w:p>
        </w:tc>
        <w:tc>
          <w:tcPr>
            <w:tcW w:w="347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2600EB" w:rsidTr="00036340">
        <w:tc>
          <w:tcPr>
            <w:tcW w:w="210" w:type="pct"/>
            <w:vMerge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156520</w:t>
            </w:r>
          </w:p>
        </w:tc>
        <w:tc>
          <w:tcPr>
            <w:tcW w:w="314" w:type="pct"/>
          </w:tcPr>
          <w:p w:rsidR="00500A3A" w:rsidRPr="002600EB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0A3A" w:rsidRPr="00390BD9" w:rsidTr="00036340">
        <w:tc>
          <w:tcPr>
            <w:tcW w:w="210" w:type="pct"/>
          </w:tcPr>
          <w:p w:rsidR="00500A3A" w:rsidRPr="002600EB" w:rsidRDefault="00500A3A" w:rsidP="00DA6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093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</w:t>
            </w:r>
          </w:p>
        </w:tc>
        <w:tc>
          <w:tcPr>
            <w:tcW w:w="708" w:type="pct"/>
          </w:tcPr>
          <w:p w:rsidR="00500A3A" w:rsidRPr="002600EB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области (управление по информационной политике аппарата губернатора и правительства области)</w:t>
            </w:r>
          </w:p>
        </w:tc>
        <w:tc>
          <w:tcPr>
            <w:tcW w:w="242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3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60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4700198702</w:t>
            </w:r>
          </w:p>
        </w:tc>
        <w:tc>
          <w:tcPr>
            <w:tcW w:w="314" w:type="pct"/>
          </w:tcPr>
          <w:p w:rsidR="00500A3A" w:rsidRPr="002600EB" w:rsidRDefault="002B7F77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7">
              <w:rPr>
                <w:rFonts w:ascii="Times New Roman" w:hAnsi="Times New Roman" w:cs="Times New Roman"/>
                <w:sz w:val="24"/>
                <w:szCs w:val="24"/>
              </w:rPr>
              <w:t>731,1</w:t>
            </w:r>
          </w:p>
        </w:tc>
        <w:tc>
          <w:tcPr>
            <w:tcW w:w="364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7" w:type="pct"/>
          </w:tcPr>
          <w:p w:rsidR="00500A3A" w:rsidRPr="002600EB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5" w:type="pct"/>
          </w:tcPr>
          <w:p w:rsidR="00500A3A" w:rsidRPr="002600EB" w:rsidRDefault="00500A3A" w:rsidP="0050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</w:tcPr>
          <w:p w:rsidR="00500A3A" w:rsidRPr="002600EB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260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05F5" w:rsidRDefault="004505F5" w:rsidP="004505F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&lt;*&gt; </w:t>
      </w:r>
      <w:r w:rsidR="00F13847">
        <w:rPr>
          <w:rFonts w:eastAsia="Calibri"/>
          <w:lang w:eastAsia="ru-RU"/>
        </w:rPr>
        <w:t>К</w:t>
      </w:r>
      <w:r>
        <w:rPr>
          <w:rFonts w:eastAsia="Calibri"/>
          <w:lang w:eastAsia="ru-RU"/>
        </w:rPr>
        <w:t>редиторская задолженность по состоянию на 01.01.2021.</w:t>
      </w:r>
    </w:p>
    <w:p w:rsidR="001C14CD" w:rsidRPr="00DC1F92" w:rsidRDefault="001C14CD" w:rsidP="001C1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t>Информация о структуре финансирования государственной программы области по направлениям расходов «</w:t>
      </w:r>
      <w:r w:rsidRPr="004448F4">
        <w:rPr>
          <w:rFonts w:ascii="Times New Roman" w:hAnsi="Times New Roman" w:cs="Times New Roman"/>
          <w:sz w:val="28"/>
          <w:szCs w:val="28"/>
        </w:rPr>
        <w:t xml:space="preserve">Поддержка и развитие средств массовой информации на территории Еврейской автономной области» на </w:t>
      </w:r>
      <w:r w:rsidRPr="00EB1CF9">
        <w:rPr>
          <w:rFonts w:ascii="Times New Roman" w:hAnsi="Times New Roman" w:cs="Times New Roman"/>
          <w:sz w:val="28"/>
          <w:szCs w:val="28"/>
        </w:rPr>
        <w:t xml:space="preserve">2021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EB1CF9">
        <w:rPr>
          <w:rFonts w:ascii="Times New Roman" w:hAnsi="Times New Roman" w:cs="Times New Roman"/>
          <w:sz w:val="28"/>
          <w:szCs w:val="28"/>
        </w:rPr>
        <w:t xml:space="preserve">2025 </w:t>
      </w:r>
      <w:r w:rsidRPr="004448F4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DC1F92">
        <w:rPr>
          <w:rFonts w:ascii="Times New Roman" w:hAnsi="Times New Roman" w:cs="Times New Roman"/>
          <w:sz w:val="28"/>
          <w:szCs w:val="28"/>
        </w:rPr>
        <w:t>представлена в таблице 5.</w:t>
      </w:r>
    </w:p>
    <w:p w:rsidR="001C14CD" w:rsidRPr="00DC1F92" w:rsidRDefault="001C14CD" w:rsidP="001C14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DD1642" w:rsidP="001C14C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D1642" w:rsidSect="009363EE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DD1642" w:rsidRDefault="001C14CD" w:rsidP="00DD16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C1F9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DD1642" w:rsidRDefault="00DD1642" w:rsidP="00DD16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1642" w:rsidRDefault="00EB0ECE" w:rsidP="00DD1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 xml:space="preserve">Структура финансирования государственной программы области по направлениям расходов «Поддержка и развитие средств массовой информации на территории Еврейской автономной области» </w:t>
      </w:r>
    </w:p>
    <w:p w:rsidR="00EB0ECE" w:rsidRPr="00DD1642" w:rsidRDefault="00EB0ECE" w:rsidP="00DD164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642">
        <w:rPr>
          <w:rFonts w:ascii="Times New Roman" w:hAnsi="Times New Roman" w:cs="Times New Roman"/>
          <w:sz w:val="28"/>
          <w:szCs w:val="28"/>
        </w:rPr>
        <w:t xml:space="preserve">на </w:t>
      </w:r>
      <w:r w:rsidR="00C627EB" w:rsidRPr="00DD1642">
        <w:rPr>
          <w:rFonts w:ascii="Times New Roman" w:hAnsi="Times New Roman" w:cs="Times New Roman"/>
          <w:sz w:val="28"/>
          <w:szCs w:val="28"/>
        </w:rPr>
        <w:t xml:space="preserve">2021 – 2025 </w:t>
      </w:r>
      <w:r w:rsidRPr="00DD1642">
        <w:rPr>
          <w:rFonts w:ascii="Times New Roman" w:hAnsi="Times New Roman" w:cs="Times New Roman"/>
          <w:sz w:val="28"/>
          <w:szCs w:val="28"/>
        </w:rPr>
        <w:t>годы</w:t>
      </w:r>
    </w:p>
    <w:p w:rsidR="00466B0E" w:rsidRDefault="00466B0E" w:rsidP="00EB0ECE">
      <w:pPr>
        <w:contextualSpacing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37"/>
        <w:gridCol w:w="1141"/>
        <w:gridCol w:w="1187"/>
        <w:gridCol w:w="1096"/>
        <w:gridCol w:w="1141"/>
        <w:gridCol w:w="1141"/>
      </w:tblGrid>
      <w:tr w:rsidR="00466B0E" w:rsidRPr="0075198D" w:rsidTr="00466B0E"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66B0E" w:rsidRPr="0075198D" w:rsidTr="00466B0E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66B0E" w:rsidRPr="0075198D" w:rsidTr="00466B0E"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0E" w:rsidRPr="0075198D" w:rsidRDefault="00466B0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466B0E" w:rsidRPr="00466B0E" w:rsidRDefault="00466B0E" w:rsidP="00466B0E">
      <w:pPr>
        <w:contextualSpacing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5"/>
        <w:gridCol w:w="1137"/>
        <w:gridCol w:w="1141"/>
        <w:gridCol w:w="1187"/>
        <w:gridCol w:w="1096"/>
        <w:gridCol w:w="1141"/>
        <w:gridCol w:w="1141"/>
      </w:tblGrid>
      <w:tr w:rsidR="00EB0ECE" w:rsidRPr="0075198D" w:rsidTr="00466B0E">
        <w:trPr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CE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75198D" w:rsidRDefault="00EB0ECE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2600EB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61306,5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2600EB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DA73BC" w:rsidRDefault="00500A3A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DA73BC" w:rsidRDefault="00500A3A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500A3A" w:rsidRPr="0075198D" w:rsidTr="00D031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75198D" w:rsidRDefault="00500A3A" w:rsidP="00194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21C4C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2600EB" w:rsidRDefault="00E21C4C" w:rsidP="00BF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C">
              <w:rPr>
                <w:rFonts w:ascii="Times New Roman" w:hAnsi="Times New Roman" w:cs="Times New Roman"/>
                <w:sz w:val="24"/>
                <w:szCs w:val="24"/>
              </w:rPr>
              <w:t>61306,5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2600EB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DA73BC" w:rsidRDefault="00E21C4C" w:rsidP="00E22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BC">
              <w:rPr>
                <w:rFonts w:ascii="Times New Roman" w:hAnsi="Times New Roman" w:cs="Times New Roman"/>
                <w:sz w:val="24"/>
                <w:szCs w:val="24"/>
              </w:rPr>
              <w:t>15960,5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10505,9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DA73BC" w:rsidRDefault="00E21C4C" w:rsidP="00F46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8958,9</w:t>
            </w:r>
          </w:p>
        </w:tc>
      </w:tr>
      <w:tr w:rsidR="00E21C4C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</w:tr>
      <w:tr w:rsidR="00E21C4C" w:rsidRPr="0075198D" w:rsidTr="00D031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98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C" w:rsidRPr="0075198D" w:rsidRDefault="00E21C4C" w:rsidP="00194835">
            <w:pPr>
              <w:jc w:val="center"/>
              <w:rPr>
                <w:sz w:val="24"/>
                <w:szCs w:val="24"/>
              </w:rPr>
            </w:pPr>
            <w:r w:rsidRPr="007519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D03186" w:rsidRDefault="00D03186" w:rsidP="00EA7DA1">
      <w:pPr>
        <w:contextualSpacing/>
        <w:jc w:val="both"/>
        <w:sectPr w:rsidR="00D03186" w:rsidSect="00806A3F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p w:rsidR="00C60260" w:rsidRPr="00FB50E2" w:rsidRDefault="00C60260" w:rsidP="00E22212">
      <w:pPr>
        <w:ind w:firstLine="709"/>
        <w:jc w:val="both"/>
      </w:pPr>
      <w:r w:rsidRPr="00FB50E2">
        <w:lastRenderedPageBreak/>
        <w:t>2. Настоящее постановление вступает в силу со дня его подписания.</w:t>
      </w: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C60260">
      <w:pPr>
        <w:jc w:val="both"/>
      </w:pPr>
    </w:p>
    <w:p w:rsidR="00D17DBA" w:rsidRDefault="00244D11" w:rsidP="002A2219">
      <w:pPr>
        <w:jc w:val="both"/>
        <w:rPr>
          <w:rFonts w:eastAsia="Calibri"/>
          <w:b/>
          <w:bCs/>
          <w:lang w:eastAsia="ru-RU"/>
        </w:rPr>
      </w:pPr>
      <w:r>
        <w:t>Губернатор</w:t>
      </w:r>
      <w:r w:rsidR="00580502">
        <w:t xml:space="preserve"> области</w:t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2A2219">
        <w:tab/>
      </w:r>
      <w:r w:rsidR="00580502">
        <w:t xml:space="preserve">   </w:t>
      </w:r>
      <w:r>
        <w:t>Р</w:t>
      </w:r>
      <w:r w:rsidR="002A2219">
        <w:t>.</w:t>
      </w:r>
      <w:r>
        <w:t>Э</w:t>
      </w:r>
      <w:r w:rsidR="002A2219">
        <w:t xml:space="preserve">. </w:t>
      </w:r>
      <w:r>
        <w:t>Гольдштейн</w:t>
      </w:r>
    </w:p>
    <w:sectPr w:rsidR="00D17DBA" w:rsidSect="00D03186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01" w:rsidRDefault="00402C01" w:rsidP="006756FC">
      <w:r>
        <w:separator/>
      </w:r>
    </w:p>
  </w:endnote>
  <w:endnote w:type="continuationSeparator" w:id="0">
    <w:p w:rsidR="00402C01" w:rsidRDefault="00402C01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01" w:rsidRDefault="00402C01" w:rsidP="006756FC">
      <w:r>
        <w:separator/>
      </w:r>
    </w:p>
  </w:footnote>
  <w:footnote w:type="continuationSeparator" w:id="0">
    <w:p w:rsidR="00402C01" w:rsidRDefault="00402C01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12" w:rsidRPr="002B1B0E" w:rsidRDefault="00E22212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EE3BE9">
      <w:rPr>
        <w:noProof/>
        <w:sz w:val="24"/>
      </w:rPr>
      <w:t>11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07E65"/>
    <w:rsid w:val="000155A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09D8"/>
    <w:rsid w:val="0004161C"/>
    <w:rsid w:val="000434D5"/>
    <w:rsid w:val="00047354"/>
    <w:rsid w:val="00051B81"/>
    <w:rsid w:val="00065F97"/>
    <w:rsid w:val="00075FBF"/>
    <w:rsid w:val="000808D0"/>
    <w:rsid w:val="00084738"/>
    <w:rsid w:val="00085F27"/>
    <w:rsid w:val="00086FFB"/>
    <w:rsid w:val="00092820"/>
    <w:rsid w:val="00093C9C"/>
    <w:rsid w:val="00097663"/>
    <w:rsid w:val="000A3D4F"/>
    <w:rsid w:val="000A4E75"/>
    <w:rsid w:val="000B0A8F"/>
    <w:rsid w:val="000B1440"/>
    <w:rsid w:val="000B7F2C"/>
    <w:rsid w:val="000C0458"/>
    <w:rsid w:val="000D2A5D"/>
    <w:rsid w:val="000D68CB"/>
    <w:rsid w:val="000D713E"/>
    <w:rsid w:val="000E4373"/>
    <w:rsid w:val="000F069F"/>
    <w:rsid w:val="000F18DD"/>
    <w:rsid w:val="000F4A45"/>
    <w:rsid w:val="00111479"/>
    <w:rsid w:val="00112805"/>
    <w:rsid w:val="00115413"/>
    <w:rsid w:val="00116217"/>
    <w:rsid w:val="00117F93"/>
    <w:rsid w:val="001273C7"/>
    <w:rsid w:val="001302A9"/>
    <w:rsid w:val="00135E43"/>
    <w:rsid w:val="00136D2D"/>
    <w:rsid w:val="00141A3A"/>
    <w:rsid w:val="0014262C"/>
    <w:rsid w:val="00147077"/>
    <w:rsid w:val="00151EDE"/>
    <w:rsid w:val="00157E51"/>
    <w:rsid w:val="0017190A"/>
    <w:rsid w:val="00173C3C"/>
    <w:rsid w:val="00185746"/>
    <w:rsid w:val="001862F8"/>
    <w:rsid w:val="00194835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62DD"/>
    <w:rsid w:val="001F7CB2"/>
    <w:rsid w:val="00206E25"/>
    <w:rsid w:val="00212834"/>
    <w:rsid w:val="00216EC1"/>
    <w:rsid w:val="00217534"/>
    <w:rsid w:val="00220F77"/>
    <w:rsid w:val="00224633"/>
    <w:rsid w:val="0023054F"/>
    <w:rsid w:val="00230EC8"/>
    <w:rsid w:val="002316A3"/>
    <w:rsid w:val="002338F8"/>
    <w:rsid w:val="00234C8F"/>
    <w:rsid w:val="00244D11"/>
    <w:rsid w:val="002457B1"/>
    <w:rsid w:val="00246863"/>
    <w:rsid w:val="002526A1"/>
    <w:rsid w:val="00254397"/>
    <w:rsid w:val="00256CA3"/>
    <w:rsid w:val="002600EB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A0256"/>
    <w:rsid w:val="002A087E"/>
    <w:rsid w:val="002A2219"/>
    <w:rsid w:val="002A3088"/>
    <w:rsid w:val="002B1294"/>
    <w:rsid w:val="002B1B0E"/>
    <w:rsid w:val="002B7F77"/>
    <w:rsid w:val="002C3356"/>
    <w:rsid w:val="002C54F9"/>
    <w:rsid w:val="002C630B"/>
    <w:rsid w:val="002D121D"/>
    <w:rsid w:val="002E2B04"/>
    <w:rsid w:val="002F20CE"/>
    <w:rsid w:val="003021D3"/>
    <w:rsid w:val="003144AD"/>
    <w:rsid w:val="00320027"/>
    <w:rsid w:val="00321770"/>
    <w:rsid w:val="003237A5"/>
    <w:rsid w:val="003237CE"/>
    <w:rsid w:val="00326DFE"/>
    <w:rsid w:val="00336DBD"/>
    <w:rsid w:val="0033775C"/>
    <w:rsid w:val="00342708"/>
    <w:rsid w:val="00366DD1"/>
    <w:rsid w:val="00367E74"/>
    <w:rsid w:val="003723CB"/>
    <w:rsid w:val="00373D49"/>
    <w:rsid w:val="00376443"/>
    <w:rsid w:val="00382F06"/>
    <w:rsid w:val="003874F1"/>
    <w:rsid w:val="003900D0"/>
    <w:rsid w:val="003A0103"/>
    <w:rsid w:val="003A0886"/>
    <w:rsid w:val="003A3201"/>
    <w:rsid w:val="003A6FCF"/>
    <w:rsid w:val="003B5B58"/>
    <w:rsid w:val="003C0348"/>
    <w:rsid w:val="003C428D"/>
    <w:rsid w:val="003D332B"/>
    <w:rsid w:val="003D37A2"/>
    <w:rsid w:val="003D37DC"/>
    <w:rsid w:val="003D46C1"/>
    <w:rsid w:val="003D74B6"/>
    <w:rsid w:val="003E0704"/>
    <w:rsid w:val="003E48F4"/>
    <w:rsid w:val="003E4E43"/>
    <w:rsid w:val="003E785E"/>
    <w:rsid w:val="00402C01"/>
    <w:rsid w:val="00406E98"/>
    <w:rsid w:val="00406FE6"/>
    <w:rsid w:val="004106B7"/>
    <w:rsid w:val="0041117A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05F5"/>
    <w:rsid w:val="00451149"/>
    <w:rsid w:val="00455F49"/>
    <w:rsid w:val="004566CA"/>
    <w:rsid w:val="0046031B"/>
    <w:rsid w:val="00463519"/>
    <w:rsid w:val="00466B0E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00A3A"/>
    <w:rsid w:val="00511C26"/>
    <w:rsid w:val="005142CF"/>
    <w:rsid w:val="00531F99"/>
    <w:rsid w:val="005329A2"/>
    <w:rsid w:val="005350E9"/>
    <w:rsid w:val="005403B3"/>
    <w:rsid w:val="00540C85"/>
    <w:rsid w:val="005418CB"/>
    <w:rsid w:val="005453BC"/>
    <w:rsid w:val="00551425"/>
    <w:rsid w:val="005562E6"/>
    <w:rsid w:val="00566F17"/>
    <w:rsid w:val="0056761D"/>
    <w:rsid w:val="005703D7"/>
    <w:rsid w:val="0057467F"/>
    <w:rsid w:val="00580502"/>
    <w:rsid w:val="005810F7"/>
    <w:rsid w:val="0059380A"/>
    <w:rsid w:val="00593BB4"/>
    <w:rsid w:val="00595D77"/>
    <w:rsid w:val="0059677E"/>
    <w:rsid w:val="005B4C70"/>
    <w:rsid w:val="005D3D9B"/>
    <w:rsid w:val="005D4421"/>
    <w:rsid w:val="005E137A"/>
    <w:rsid w:val="0060147B"/>
    <w:rsid w:val="00606B0E"/>
    <w:rsid w:val="006173FE"/>
    <w:rsid w:val="00620AB2"/>
    <w:rsid w:val="006218FE"/>
    <w:rsid w:val="00626B85"/>
    <w:rsid w:val="00636034"/>
    <w:rsid w:val="006379D0"/>
    <w:rsid w:val="00647E03"/>
    <w:rsid w:val="006557E2"/>
    <w:rsid w:val="00655FB6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15A6"/>
    <w:rsid w:val="006C2839"/>
    <w:rsid w:val="006C44A8"/>
    <w:rsid w:val="006C6751"/>
    <w:rsid w:val="006C7E46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062C9"/>
    <w:rsid w:val="00713AF6"/>
    <w:rsid w:val="007176C5"/>
    <w:rsid w:val="00721DBC"/>
    <w:rsid w:val="007231FA"/>
    <w:rsid w:val="00725B88"/>
    <w:rsid w:val="007355CE"/>
    <w:rsid w:val="00740CBC"/>
    <w:rsid w:val="00741E7C"/>
    <w:rsid w:val="0074598B"/>
    <w:rsid w:val="00746B2D"/>
    <w:rsid w:val="00751A94"/>
    <w:rsid w:val="00753295"/>
    <w:rsid w:val="00753C6E"/>
    <w:rsid w:val="007546B5"/>
    <w:rsid w:val="00754C24"/>
    <w:rsid w:val="00757183"/>
    <w:rsid w:val="00761130"/>
    <w:rsid w:val="007624A6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6314"/>
    <w:rsid w:val="007B1EB9"/>
    <w:rsid w:val="007C38A7"/>
    <w:rsid w:val="007C7567"/>
    <w:rsid w:val="007D6443"/>
    <w:rsid w:val="007D6F22"/>
    <w:rsid w:val="007E2938"/>
    <w:rsid w:val="007E4777"/>
    <w:rsid w:val="007E5889"/>
    <w:rsid w:val="007F37AC"/>
    <w:rsid w:val="00800A96"/>
    <w:rsid w:val="00802816"/>
    <w:rsid w:val="0080513B"/>
    <w:rsid w:val="00806A3F"/>
    <w:rsid w:val="00814BC1"/>
    <w:rsid w:val="008153D9"/>
    <w:rsid w:val="00823DCE"/>
    <w:rsid w:val="00824419"/>
    <w:rsid w:val="00831551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66431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0B81"/>
    <w:rsid w:val="008B5448"/>
    <w:rsid w:val="008B6FC4"/>
    <w:rsid w:val="008D3FF8"/>
    <w:rsid w:val="008D54D2"/>
    <w:rsid w:val="008D7647"/>
    <w:rsid w:val="008D7832"/>
    <w:rsid w:val="008E2330"/>
    <w:rsid w:val="00904647"/>
    <w:rsid w:val="00905046"/>
    <w:rsid w:val="00911B4F"/>
    <w:rsid w:val="00915F53"/>
    <w:rsid w:val="0092124C"/>
    <w:rsid w:val="009363EE"/>
    <w:rsid w:val="0094194B"/>
    <w:rsid w:val="00945849"/>
    <w:rsid w:val="00970954"/>
    <w:rsid w:val="009711DB"/>
    <w:rsid w:val="00971AA4"/>
    <w:rsid w:val="009868EE"/>
    <w:rsid w:val="00987B2D"/>
    <w:rsid w:val="00990811"/>
    <w:rsid w:val="00992822"/>
    <w:rsid w:val="009A2163"/>
    <w:rsid w:val="009B6C55"/>
    <w:rsid w:val="009C3A2C"/>
    <w:rsid w:val="009C79A7"/>
    <w:rsid w:val="009C7F1F"/>
    <w:rsid w:val="009D2124"/>
    <w:rsid w:val="009D300D"/>
    <w:rsid w:val="009D58F7"/>
    <w:rsid w:val="009E0DBF"/>
    <w:rsid w:val="009E166F"/>
    <w:rsid w:val="009E4F56"/>
    <w:rsid w:val="009E78A1"/>
    <w:rsid w:val="009E7944"/>
    <w:rsid w:val="00A05F74"/>
    <w:rsid w:val="00A0631D"/>
    <w:rsid w:val="00A107D9"/>
    <w:rsid w:val="00A12C03"/>
    <w:rsid w:val="00A258C5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A247A"/>
    <w:rsid w:val="00AB0A7A"/>
    <w:rsid w:val="00AC3CC6"/>
    <w:rsid w:val="00AC696A"/>
    <w:rsid w:val="00AD329F"/>
    <w:rsid w:val="00AD5197"/>
    <w:rsid w:val="00AD7E21"/>
    <w:rsid w:val="00AE3BB6"/>
    <w:rsid w:val="00AE4F1E"/>
    <w:rsid w:val="00AF3369"/>
    <w:rsid w:val="00AF3744"/>
    <w:rsid w:val="00B00E8B"/>
    <w:rsid w:val="00B022D3"/>
    <w:rsid w:val="00B0230C"/>
    <w:rsid w:val="00B025A4"/>
    <w:rsid w:val="00B07F87"/>
    <w:rsid w:val="00B205D8"/>
    <w:rsid w:val="00B206CD"/>
    <w:rsid w:val="00B21AAF"/>
    <w:rsid w:val="00B3081D"/>
    <w:rsid w:val="00B333DC"/>
    <w:rsid w:val="00B3730A"/>
    <w:rsid w:val="00B40D13"/>
    <w:rsid w:val="00B410FD"/>
    <w:rsid w:val="00B4765F"/>
    <w:rsid w:val="00B5307D"/>
    <w:rsid w:val="00B532C5"/>
    <w:rsid w:val="00B57D54"/>
    <w:rsid w:val="00B60BDA"/>
    <w:rsid w:val="00B66C39"/>
    <w:rsid w:val="00B721E8"/>
    <w:rsid w:val="00B80EDB"/>
    <w:rsid w:val="00B8582B"/>
    <w:rsid w:val="00B85C3E"/>
    <w:rsid w:val="00B91AC8"/>
    <w:rsid w:val="00BA24DC"/>
    <w:rsid w:val="00BA378C"/>
    <w:rsid w:val="00BA7F1F"/>
    <w:rsid w:val="00BB758B"/>
    <w:rsid w:val="00BD1861"/>
    <w:rsid w:val="00BD4000"/>
    <w:rsid w:val="00BD672A"/>
    <w:rsid w:val="00BE2A60"/>
    <w:rsid w:val="00BF4A01"/>
    <w:rsid w:val="00C068F8"/>
    <w:rsid w:val="00C07593"/>
    <w:rsid w:val="00C23DAE"/>
    <w:rsid w:val="00C240EF"/>
    <w:rsid w:val="00C24D78"/>
    <w:rsid w:val="00C32C82"/>
    <w:rsid w:val="00C341C6"/>
    <w:rsid w:val="00C34D1B"/>
    <w:rsid w:val="00C3798D"/>
    <w:rsid w:val="00C37994"/>
    <w:rsid w:val="00C54D59"/>
    <w:rsid w:val="00C57AAD"/>
    <w:rsid w:val="00C60260"/>
    <w:rsid w:val="00C627EB"/>
    <w:rsid w:val="00C6315B"/>
    <w:rsid w:val="00C676F1"/>
    <w:rsid w:val="00C67CF6"/>
    <w:rsid w:val="00C67FEA"/>
    <w:rsid w:val="00C73E6A"/>
    <w:rsid w:val="00C73F00"/>
    <w:rsid w:val="00C825EC"/>
    <w:rsid w:val="00C8371B"/>
    <w:rsid w:val="00C91C89"/>
    <w:rsid w:val="00C9419C"/>
    <w:rsid w:val="00C9472D"/>
    <w:rsid w:val="00CB3E73"/>
    <w:rsid w:val="00CB74F0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109E3"/>
    <w:rsid w:val="00D12236"/>
    <w:rsid w:val="00D12D22"/>
    <w:rsid w:val="00D1374D"/>
    <w:rsid w:val="00D14935"/>
    <w:rsid w:val="00D17DBA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564C6"/>
    <w:rsid w:val="00D67385"/>
    <w:rsid w:val="00D71849"/>
    <w:rsid w:val="00D76137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A685D"/>
    <w:rsid w:val="00DA73BC"/>
    <w:rsid w:val="00DC02E5"/>
    <w:rsid w:val="00DD0549"/>
    <w:rsid w:val="00DD11FC"/>
    <w:rsid w:val="00DD1642"/>
    <w:rsid w:val="00DD7759"/>
    <w:rsid w:val="00DE0B9C"/>
    <w:rsid w:val="00DE122B"/>
    <w:rsid w:val="00DE217A"/>
    <w:rsid w:val="00DE3411"/>
    <w:rsid w:val="00DE7C89"/>
    <w:rsid w:val="00DF5D5C"/>
    <w:rsid w:val="00E00680"/>
    <w:rsid w:val="00E03FD1"/>
    <w:rsid w:val="00E06643"/>
    <w:rsid w:val="00E11CB1"/>
    <w:rsid w:val="00E125CC"/>
    <w:rsid w:val="00E13894"/>
    <w:rsid w:val="00E16114"/>
    <w:rsid w:val="00E178C1"/>
    <w:rsid w:val="00E21C4C"/>
    <w:rsid w:val="00E22212"/>
    <w:rsid w:val="00E23657"/>
    <w:rsid w:val="00E248C1"/>
    <w:rsid w:val="00E24C40"/>
    <w:rsid w:val="00E45365"/>
    <w:rsid w:val="00E45C3A"/>
    <w:rsid w:val="00E50C01"/>
    <w:rsid w:val="00E614F6"/>
    <w:rsid w:val="00E61B8B"/>
    <w:rsid w:val="00E75D33"/>
    <w:rsid w:val="00E826BC"/>
    <w:rsid w:val="00E877B2"/>
    <w:rsid w:val="00E90EA6"/>
    <w:rsid w:val="00E93B16"/>
    <w:rsid w:val="00EA0E24"/>
    <w:rsid w:val="00EA565E"/>
    <w:rsid w:val="00EA5F43"/>
    <w:rsid w:val="00EA60B2"/>
    <w:rsid w:val="00EA7DA1"/>
    <w:rsid w:val="00EB0ECE"/>
    <w:rsid w:val="00EB3A94"/>
    <w:rsid w:val="00EB4139"/>
    <w:rsid w:val="00EB467F"/>
    <w:rsid w:val="00EB7C37"/>
    <w:rsid w:val="00EC0FCD"/>
    <w:rsid w:val="00EC1CA6"/>
    <w:rsid w:val="00EC3369"/>
    <w:rsid w:val="00EC5650"/>
    <w:rsid w:val="00EC5A00"/>
    <w:rsid w:val="00ED09AC"/>
    <w:rsid w:val="00ED29A7"/>
    <w:rsid w:val="00ED2E9E"/>
    <w:rsid w:val="00EE36F9"/>
    <w:rsid w:val="00EE3BE9"/>
    <w:rsid w:val="00EE413D"/>
    <w:rsid w:val="00EE726D"/>
    <w:rsid w:val="00EF0A4A"/>
    <w:rsid w:val="00EF71B5"/>
    <w:rsid w:val="00F010AD"/>
    <w:rsid w:val="00F027A0"/>
    <w:rsid w:val="00F13847"/>
    <w:rsid w:val="00F15C5F"/>
    <w:rsid w:val="00F17F8B"/>
    <w:rsid w:val="00F23560"/>
    <w:rsid w:val="00F25B70"/>
    <w:rsid w:val="00F3205E"/>
    <w:rsid w:val="00F422D9"/>
    <w:rsid w:val="00F43C2D"/>
    <w:rsid w:val="00F50210"/>
    <w:rsid w:val="00F62874"/>
    <w:rsid w:val="00F63153"/>
    <w:rsid w:val="00F635AE"/>
    <w:rsid w:val="00F64951"/>
    <w:rsid w:val="00F73DE7"/>
    <w:rsid w:val="00F7518D"/>
    <w:rsid w:val="00F81655"/>
    <w:rsid w:val="00F83EED"/>
    <w:rsid w:val="00F87368"/>
    <w:rsid w:val="00F90B9E"/>
    <w:rsid w:val="00F96446"/>
    <w:rsid w:val="00FA72E1"/>
    <w:rsid w:val="00FB50E2"/>
    <w:rsid w:val="00FB50E5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FFC6-1BD4-427F-AFF3-16E778CB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10856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6</cp:revision>
  <cp:lastPrinted>2020-11-03T04:26:00Z</cp:lastPrinted>
  <dcterms:created xsi:type="dcterms:W3CDTF">2022-04-22T05:52:00Z</dcterms:created>
  <dcterms:modified xsi:type="dcterms:W3CDTF">2023-01-19T00:29:00Z</dcterms:modified>
</cp:coreProperties>
</file>